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80" w:line="360" w:lineRule="auto"/>
        <w:ind w:left="360" w:right="0" w:firstLine="0"/>
        <w:rPr>
          <w:rFonts w:ascii="Georgia" w:cs="Georgia" w:eastAsia="Georgia" w:hAnsi="Georgia"/>
          <w:sz w:val="28"/>
          <w:szCs w:val="28"/>
        </w:rPr>
      </w:pPr>
      <w:r w:rsidDel="00000000" w:rsidR="00000000" w:rsidRPr="00000000">
        <w:rPr>
          <w:rFonts w:ascii="Georgia" w:cs="Georgia" w:eastAsia="Georgia" w:hAnsi="Georgia"/>
          <w:b w:val="1"/>
          <w:sz w:val="32"/>
          <w:szCs w:val="32"/>
          <w:rtl w:val="0"/>
        </w:rPr>
        <w:t xml:space="preserve">Lydia Brownfield Music</w:t>
        <w:br w:type="textWrapping"/>
      </w:r>
      <w:r w:rsidDel="00000000" w:rsidR="00000000" w:rsidRPr="00000000">
        <w:rPr>
          <w:rFonts w:ascii="Georgia" w:cs="Georgia" w:eastAsia="Georgia" w:hAnsi="Georgia"/>
          <w:sz w:val="28"/>
          <w:szCs w:val="28"/>
          <w:rtl w:val="0"/>
        </w:rPr>
        <w:t xml:space="preserve">Updated: April, </w:t>
      </w:r>
      <w:r w:rsidDel="00000000" w:rsidR="00000000" w:rsidRPr="00000000">
        <w:rPr>
          <w:rFonts w:ascii="Georgia" w:cs="Georgia" w:eastAsia="Georgia" w:hAnsi="Georgia"/>
          <w:sz w:val="28"/>
          <w:szCs w:val="28"/>
          <w:rtl w:val="0"/>
        </w:rPr>
        <w:t xml:space="preserve">2024</w:t>
        <w:br w:type="textWrapping"/>
      </w:r>
      <w:hyperlink r:id="rId6">
        <w:r w:rsidDel="00000000" w:rsidR="00000000" w:rsidRPr="00000000">
          <w:rPr>
            <w:rFonts w:ascii="Georgia" w:cs="Georgia" w:eastAsia="Georgia" w:hAnsi="Georgia"/>
            <w:color w:val="1155cc"/>
            <w:sz w:val="28"/>
            <w:szCs w:val="28"/>
            <w:u w:val="single"/>
            <w:rtl w:val="0"/>
          </w:rPr>
          <w:t xml:space="preserve">www.lydiabrownfieldmusic.com</w:t>
        </w:r>
      </w:hyperlink>
      <w:r w:rsidDel="00000000" w:rsidR="00000000" w:rsidRPr="00000000">
        <w:rPr>
          <w:rFonts w:ascii="Georgia" w:cs="Georgia" w:eastAsia="Georgia" w:hAnsi="Georgia"/>
          <w:sz w:val="28"/>
          <w:szCs w:val="28"/>
          <w:rtl w:val="0"/>
        </w:rPr>
        <w:t xml:space="preserve">    |   </w:t>
      </w:r>
      <w:hyperlink r:id="rId7">
        <w:r w:rsidDel="00000000" w:rsidR="00000000" w:rsidRPr="00000000">
          <w:rPr>
            <w:rFonts w:ascii="Georgia" w:cs="Georgia" w:eastAsia="Georgia" w:hAnsi="Georgia"/>
            <w:color w:val="1155cc"/>
            <w:sz w:val="28"/>
            <w:szCs w:val="28"/>
            <w:u w:val="single"/>
            <w:rtl w:val="0"/>
          </w:rPr>
          <w:t xml:space="preserve">lydia@girlmuse.com</w:t>
        </w:r>
      </w:hyperlink>
      <w:r w:rsidDel="00000000" w:rsidR="00000000" w:rsidRPr="00000000">
        <w:rPr>
          <w:rFonts w:ascii="Georgia" w:cs="Georgia" w:eastAsia="Georgia" w:hAnsi="Georgia"/>
          <w:sz w:val="28"/>
          <w:szCs w:val="28"/>
          <w:rtl w:val="0"/>
        </w:rPr>
        <w:t xml:space="preserve">   |   (614) 446-4600</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80" w:line="360" w:lineRule="auto"/>
        <w:ind w:left="360" w:right="0" w:firstLine="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80" w:line="360" w:lineRule="auto"/>
        <w:ind w:left="360" w:right="0" w:firstLine="0"/>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FULL ARTIST BIOGRAPHY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80" w:line="360" w:lineRule="auto"/>
        <w:ind w:left="360" w:right="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Singer/songwriter Lydia Brownfield spent many years honing her craft in Atlanta, where she toured the south with her band and opened for many notable artists including Grammy winners, </w:t>
      </w:r>
      <w:r w:rsidDel="00000000" w:rsidR="00000000" w:rsidRPr="00000000">
        <w:rPr>
          <w:rFonts w:ascii="Georgia" w:cs="Georgia" w:eastAsia="Georgia" w:hAnsi="Georgia"/>
          <w:i w:val="1"/>
          <w:sz w:val="28"/>
          <w:szCs w:val="28"/>
          <w:rtl w:val="0"/>
        </w:rPr>
        <w:t xml:space="preserve">Loudon Wainwright III</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8"/>
          <w:szCs w:val="28"/>
          <w:rtl w:val="0"/>
        </w:rPr>
        <w:t xml:space="preserve">and</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i w:val="1"/>
          <w:sz w:val="28"/>
          <w:szCs w:val="28"/>
          <w:rtl w:val="0"/>
        </w:rPr>
        <w:t xml:space="preserve">Indigo Girls</w:t>
      </w:r>
      <w:r w:rsidDel="00000000" w:rsidR="00000000" w:rsidRPr="00000000">
        <w:rPr>
          <w:rFonts w:ascii="Georgia" w:cs="Georgia" w:eastAsia="Georgia" w:hAnsi="Georgia"/>
          <w:sz w:val="28"/>
          <w:szCs w:val="28"/>
          <w:rtl w:val="0"/>
        </w:rPr>
        <w:t xml:space="preserve">. Her strong, pure voice has been compared to </w:t>
      </w:r>
      <w:r w:rsidDel="00000000" w:rsidR="00000000" w:rsidRPr="00000000">
        <w:rPr>
          <w:rFonts w:ascii="Georgia" w:cs="Georgia" w:eastAsia="Georgia" w:hAnsi="Georgia"/>
          <w:i w:val="1"/>
          <w:sz w:val="28"/>
          <w:szCs w:val="28"/>
          <w:rtl w:val="0"/>
        </w:rPr>
        <w:t xml:space="preserve">Alison Krauss</w:t>
      </w:r>
      <w:r w:rsidDel="00000000" w:rsidR="00000000" w:rsidRPr="00000000">
        <w:rPr>
          <w:rFonts w:ascii="Georgia" w:cs="Georgia" w:eastAsia="Georgia" w:hAnsi="Georgia"/>
          <w:sz w:val="28"/>
          <w:szCs w:val="28"/>
          <w:rtl w:val="0"/>
        </w:rPr>
        <w:t xml:space="preserve"> and</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i w:val="1"/>
          <w:sz w:val="28"/>
          <w:szCs w:val="28"/>
          <w:rtl w:val="0"/>
        </w:rPr>
        <w:t xml:space="preserve">Sinead O’Connor,</w:t>
      </w:r>
      <w:r w:rsidDel="00000000" w:rsidR="00000000" w:rsidRPr="00000000">
        <w:rPr>
          <w:rFonts w:ascii="Georgia" w:cs="Georgia" w:eastAsia="Georgia" w:hAnsi="Georgia"/>
          <w:sz w:val="28"/>
          <w:szCs w:val="28"/>
          <w:rtl w:val="0"/>
        </w:rPr>
        <w:t xml:space="preserve"> and her passionate writing style has notes resembling </w:t>
      </w:r>
      <w:r w:rsidDel="00000000" w:rsidR="00000000" w:rsidRPr="00000000">
        <w:rPr>
          <w:rFonts w:ascii="Georgia" w:cs="Georgia" w:eastAsia="Georgia" w:hAnsi="Georgia"/>
          <w:i w:val="1"/>
          <w:sz w:val="28"/>
          <w:szCs w:val="28"/>
          <w:rtl w:val="0"/>
        </w:rPr>
        <w:t xml:space="preserve">PJ Harvey</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i w:val="1"/>
          <w:sz w:val="28"/>
          <w:szCs w:val="28"/>
          <w:rtl w:val="0"/>
        </w:rPr>
        <w:t xml:space="preserve">Tori Amos</w:t>
      </w:r>
      <w:r w:rsidDel="00000000" w:rsidR="00000000" w:rsidRPr="00000000">
        <w:rPr>
          <w:rFonts w:ascii="Georgia" w:cs="Georgia" w:eastAsia="Georgia" w:hAnsi="Georgia"/>
          <w:sz w:val="28"/>
          <w:szCs w:val="28"/>
          <w:rtl w:val="0"/>
        </w:rPr>
        <w:t xml:space="preserve">, and </w:t>
      </w:r>
      <w:r w:rsidDel="00000000" w:rsidR="00000000" w:rsidRPr="00000000">
        <w:rPr>
          <w:rFonts w:ascii="Georgia" w:cs="Georgia" w:eastAsia="Georgia" w:hAnsi="Georgia"/>
          <w:i w:val="1"/>
          <w:sz w:val="28"/>
          <w:szCs w:val="28"/>
          <w:rtl w:val="0"/>
        </w:rPr>
        <w:t xml:space="preserve">Patty Smith</w:t>
      </w:r>
      <w:r w:rsidDel="00000000" w:rsidR="00000000" w:rsidRPr="00000000">
        <w:rPr>
          <w:rFonts w:ascii="Georgia" w:cs="Georgia" w:eastAsia="Georgia" w:hAnsi="Georgia"/>
          <w:sz w:val="28"/>
          <w:szCs w:val="28"/>
          <w:rtl w:val="0"/>
        </w:rPr>
        <w:t xml:space="preserve">. Her music influences range widely from alternative, americana, indie/folk, to power-pop and punk, and her songs cross many of those same genres but find a comfortable spot among edgy folk/pop artists.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Her songs reflect a lifetime of very rich and human experiences including growing up on the westside of Columbus, Ohio where she studied at the local fine arts college, a decade of living and performing in Atlanta, a move to New York City where she experienced up close the 9/11 attack of the WTC, and going through two difficult divorces. And most importantly, becoming a mom.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Amidst all the demos Lydia recorded in studios across Georgia and New York throughout the 1990’s, her first live recording was at the infamous </w:t>
      </w:r>
      <w:r w:rsidDel="00000000" w:rsidR="00000000" w:rsidRPr="00000000">
        <w:rPr>
          <w:rFonts w:ascii="Georgia" w:cs="Georgia" w:eastAsia="Georgia" w:hAnsi="Georgia"/>
          <w:i w:val="1"/>
          <w:sz w:val="28"/>
          <w:szCs w:val="28"/>
          <w:rtl w:val="0"/>
        </w:rPr>
        <w:t xml:space="preserve">Eddie's Attic</w:t>
      </w:r>
      <w:r w:rsidDel="00000000" w:rsidR="00000000" w:rsidRPr="00000000">
        <w:rPr>
          <w:rFonts w:ascii="Georgia" w:cs="Georgia" w:eastAsia="Georgia" w:hAnsi="Georgia"/>
          <w:sz w:val="28"/>
          <w:szCs w:val="28"/>
          <w:rtl w:val="0"/>
        </w:rPr>
        <w:t xml:space="preserve"> in Decatur, GA. in 1997, </w:t>
      </w:r>
      <w:r w:rsidDel="00000000" w:rsidR="00000000" w:rsidRPr="00000000">
        <w:rPr>
          <w:rFonts w:ascii="Georgia" w:cs="Georgia" w:eastAsia="Georgia" w:hAnsi="Georgia"/>
          <w:b w:val="1"/>
          <w:i w:val="1"/>
          <w:sz w:val="28"/>
          <w:szCs w:val="28"/>
          <w:rtl w:val="0"/>
        </w:rPr>
        <w:t xml:space="preserve">Live from Eddie’s Attic</w:t>
      </w:r>
      <w:r w:rsidDel="00000000" w:rsidR="00000000" w:rsidRPr="00000000">
        <w:rPr>
          <w:rFonts w:ascii="Georgia" w:cs="Georgia" w:eastAsia="Georgia" w:hAnsi="Georgia"/>
          <w:sz w:val="28"/>
          <w:szCs w:val="28"/>
          <w:rtl w:val="0"/>
        </w:rPr>
        <w:t xml:space="preserve">. Her first studio release wouldn’t come until 2010, </w:t>
      </w:r>
      <w:r w:rsidDel="00000000" w:rsidR="00000000" w:rsidRPr="00000000">
        <w:rPr>
          <w:rFonts w:ascii="Georgia" w:cs="Georgia" w:eastAsia="Georgia" w:hAnsi="Georgia"/>
          <w:b w:val="1"/>
          <w:i w:val="1"/>
          <w:sz w:val="28"/>
          <w:szCs w:val="28"/>
          <w:rtl w:val="0"/>
        </w:rPr>
        <w:t xml:space="preserve">Feels Like This</w:t>
      </w:r>
      <w:r w:rsidDel="00000000" w:rsidR="00000000" w:rsidRPr="00000000">
        <w:rPr>
          <w:rFonts w:ascii="Georgia" w:cs="Georgia" w:eastAsia="Georgia" w:hAnsi="Georgia"/>
          <w:i w:val="1"/>
          <w:sz w:val="28"/>
          <w:szCs w:val="28"/>
          <w:rtl w:val="0"/>
        </w:rPr>
        <w:t xml:space="preserve">, </w:t>
      </w:r>
      <w:r w:rsidDel="00000000" w:rsidR="00000000" w:rsidRPr="00000000">
        <w:rPr>
          <w:rFonts w:ascii="Georgia" w:cs="Georgia" w:eastAsia="Georgia" w:hAnsi="Georgia"/>
          <w:i w:val="1"/>
          <w:sz w:val="28"/>
          <w:szCs w:val="28"/>
          <w:rtl w:val="0"/>
        </w:rPr>
        <w:t xml:space="preserve">songs for kids and parents</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sz w:val="28"/>
          <w:szCs w:val="28"/>
          <w:rtl w:val="0"/>
        </w:rPr>
        <w:t xml:space="preserve"> This 4-song EP was recorded in Columbus with, and co-produced by, Grammy winning songwriter and producer, </w:t>
      </w:r>
      <w:hyperlink r:id="rId8">
        <w:r w:rsidDel="00000000" w:rsidR="00000000" w:rsidRPr="00000000">
          <w:rPr>
            <w:rFonts w:ascii="Georgia" w:cs="Georgia" w:eastAsia="Georgia" w:hAnsi="Georgia"/>
            <w:color w:val="1155cc"/>
            <w:sz w:val="28"/>
            <w:szCs w:val="28"/>
            <w:rtl w:val="0"/>
          </w:rPr>
          <w:t xml:space="preserve">Felix Weber</w:t>
        </w:r>
      </w:hyperlink>
      <w:r w:rsidDel="00000000" w:rsidR="00000000" w:rsidRPr="00000000">
        <w:rPr>
          <w:rFonts w:ascii="Georgia" w:cs="Georgia" w:eastAsia="Georgia" w:hAnsi="Georgia"/>
          <w:sz w:val="28"/>
          <w:szCs w:val="28"/>
          <w:rtl w:val="0"/>
        </w:rPr>
        <w:t xml:space="preserve"> (Chaka Khan, Toni Braxton), and she was featured in Columbus' </w:t>
      </w:r>
      <w:r w:rsidDel="00000000" w:rsidR="00000000" w:rsidRPr="00000000">
        <w:rPr>
          <w:rFonts w:ascii="Georgia" w:cs="Georgia" w:eastAsia="Georgia" w:hAnsi="Georgia"/>
          <w:i w:val="1"/>
          <w:sz w:val="28"/>
          <w:szCs w:val="28"/>
          <w:rtl w:val="0"/>
        </w:rPr>
        <w:t xml:space="preserve">Parent Magazine</w:t>
      </w:r>
      <w:r w:rsidDel="00000000" w:rsidR="00000000" w:rsidRPr="00000000">
        <w:rPr>
          <w:rFonts w:ascii="Georgia" w:cs="Georgia" w:eastAsia="Georgia" w:hAnsi="Georgia"/>
          <w:sz w:val="28"/>
          <w:szCs w:val="28"/>
          <w:rtl w:val="0"/>
        </w:rPr>
        <w:t xml:space="preserve">. Her next studio EP, </w:t>
      </w:r>
      <w:r w:rsidDel="00000000" w:rsidR="00000000" w:rsidRPr="00000000">
        <w:rPr>
          <w:rFonts w:ascii="Georgia" w:cs="Georgia" w:eastAsia="Georgia" w:hAnsi="Georgia"/>
          <w:b w:val="1"/>
          <w:i w:val="1"/>
          <w:sz w:val="28"/>
          <w:szCs w:val="28"/>
          <w:rtl w:val="0"/>
        </w:rPr>
        <w:t xml:space="preserve">Wanting’s For Sinners </w:t>
      </w:r>
      <w:r w:rsidDel="00000000" w:rsidR="00000000" w:rsidRPr="00000000">
        <w:rPr>
          <w:rFonts w:ascii="Georgia" w:cs="Georgia" w:eastAsia="Georgia" w:hAnsi="Georgia"/>
          <w:i w:val="1"/>
          <w:sz w:val="28"/>
          <w:szCs w:val="28"/>
          <w:rtl w:val="0"/>
        </w:rPr>
        <w:t xml:space="preserve">(2013)</w:t>
      </w:r>
      <w:r w:rsidDel="00000000" w:rsidR="00000000" w:rsidRPr="00000000">
        <w:rPr>
          <w:rFonts w:ascii="Georgia" w:cs="Georgia" w:eastAsia="Georgia" w:hAnsi="Georgia"/>
          <w:sz w:val="28"/>
          <w:szCs w:val="28"/>
          <w:rtl w:val="0"/>
        </w:rPr>
        <w:t xml:space="preserve"> and full-length studio album, </w:t>
      </w:r>
      <w:r w:rsidDel="00000000" w:rsidR="00000000" w:rsidRPr="00000000">
        <w:rPr>
          <w:rFonts w:ascii="Georgia" w:cs="Georgia" w:eastAsia="Georgia" w:hAnsi="Georgia"/>
          <w:b w:val="1"/>
          <w:i w:val="1"/>
          <w:sz w:val="28"/>
          <w:szCs w:val="28"/>
          <w:rtl w:val="0"/>
        </w:rPr>
        <w:t xml:space="preserve">Ghosts &amp; Lovers</w:t>
      </w:r>
      <w:r w:rsidDel="00000000" w:rsidR="00000000" w:rsidRPr="00000000">
        <w:rPr>
          <w:rFonts w:ascii="Georgia" w:cs="Georgia" w:eastAsia="Georgia" w:hAnsi="Georgia"/>
          <w:i w:val="1"/>
          <w:sz w:val="28"/>
          <w:szCs w:val="28"/>
          <w:rtl w:val="0"/>
        </w:rPr>
        <w:t xml:space="preserve"> (2016)</w:t>
      </w:r>
      <w:r w:rsidDel="00000000" w:rsidR="00000000" w:rsidRPr="00000000">
        <w:rPr>
          <w:rFonts w:ascii="Georgia" w:cs="Georgia" w:eastAsia="Georgia" w:hAnsi="Georgia"/>
          <w:sz w:val="28"/>
          <w:szCs w:val="28"/>
          <w:rtl w:val="0"/>
        </w:rPr>
        <w:t xml:space="preserve"> have been reviewed–and highly praised–by </w:t>
      </w:r>
      <w:r w:rsidDel="00000000" w:rsidR="00000000" w:rsidRPr="00000000">
        <w:rPr>
          <w:rFonts w:ascii="Georgia" w:cs="Georgia" w:eastAsia="Georgia" w:hAnsi="Georgia"/>
          <w:sz w:val="28"/>
          <w:szCs w:val="28"/>
          <w:rtl w:val="0"/>
        </w:rPr>
        <w:t xml:space="preserve">Nashville Music News</w:t>
      </w:r>
      <w:r w:rsidDel="00000000" w:rsidR="00000000" w:rsidRPr="00000000">
        <w:rPr>
          <w:rFonts w:ascii="Georgia" w:cs="Georgia" w:eastAsia="Georgia" w:hAnsi="Georgia"/>
          <w:sz w:val="28"/>
          <w:szCs w:val="28"/>
          <w:rtl w:val="0"/>
        </w:rPr>
        <w:t xml:space="preserve">. Her fourth studio recording, </w:t>
      </w:r>
      <w:r w:rsidDel="00000000" w:rsidR="00000000" w:rsidRPr="00000000">
        <w:rPr>
          <w:rFonts w:ascii="Georgia" w:cs="Georgia" w:eastAsia="Georgia" w:hAnsi="Georgia"/>
          <w:b w:val="1"/>
          <w:i w:val="1"/>
          <w:sz w:val="28"/>
          <w:szCs w:val="28"/>
          <w:rtl w:val="0"/>
        </w:rPr>
        <w:t xml:space="preserve">Dig</w:t>
      </w:r>
      <w:r w:rsidDel="00000000" w:rsidR="00000000" w:rsidRPr="00000000">
        <w:rPr>
          <w:rFonts w:ascii="Georgia" w:cs="Georgia" w:eastAsia="Georgia" w:hAnsi="Georgia"/>
          <w:i w:val="1"/>
          <w:sz w:val="28"/>
          <w:szCs w:val="28"/>
          <w:rtl w:val="0"/>
        </w:rPr>
        <w:t xml:space="preserve"> (2021),</w:t>
      </w:r>
      <w:r w:rsidDel="00000000" w:rsidR="00000000" w:rsidRPr="00000000">
        <w:rPr>
          <w:rFonts w:ascii="Georgia" w:cs="Georgia" w:eastAsia="Georgia" w:hAnsi="Georgia"/>
          <w:sz w:val="28"/>
          <w:szCs w:val="28"/>
          <w:rtl w:val="0"/>
        </w:rPr>
        <w:t xml:space="preserve"> co-produced by Fred Blitzer, has been reviewed and applauded by online magazine </w:t>
      </w:r>
      <w:hyperlink r:id="rId9">
        <w:r w:rsidDel="00000000" w:rsidR="00000000" w:rsidRPr="00000000">
          <w:rPr>
            <w:rFonts w:ascii="Georgia" w:cs="Georgia" w:eastAsia="Georgia" w:hAnsi="Georgia"/>
            <w:color w:val="1155cc"/>
            <w:sz w:val="28"/>
            <w:szCs w:val="28"/>
            <w:rtl w:val="0"/>
          </w:rPr>
          <w:t xml:space="preserve">Tuned Up</w:t>
        </w:r>
      </w:hyperlink>
      <w:r w:rsidDel="00000000" w:rsidR="00000000" w:rsidRPr="00000000">
        <w:rPr>
          <w:rFonts w:ascii="Georgia" w:cs="Georgia" w:eastAsia="Georgia" w:hAnsi="Georgia"/>
          <w:sz w:val="28"/>
          <w:szCs w:val="28"/>
          <w:rtl w:val="0"/>
        </w:rPr>
        <w:t xml:space="preserve">, and </w:t>
      </w:r>
      <w:hyperlink r:id="rId10">
        <w:r w:rsidDel="00000000" w:rsidR="00000000" w:rsidRPr="00000000">
          <w:rPr>
            <w:rFonts w:ascii="Georgia" w:cs="Georgia" w:eastAsia="Georgia" w:hAnsi="Georgia"/>
            <w:color w:val="1155cc"/>
            <w:sz w:val="28"/>
            <w:szCs w:val="28"/>
            <w:rtl w:val="0"/>
          </w:rPr>
          <w:t xml:space="preserve">Alan Cackett</w:t>
        </w:r>
      </w:hyperlink>
      <w:r w:rsidDel="00000000" w:rsidR="00000000" w:rsidRPr="00000000">
        <w:rPr>
          <w:rFonts w:ascii="Georgia" w:cs="Georgia" w:eastAsia="Georgia" w:hAnsi="Georgia"/>
          <w:sz w:val="28"/>
          <w:szCs w:val="28"/>
          <w:rtl w:val="0"/>
        </w:rPr>
        <w:t xml:space="preserve">'s (former editor of Maverick magazine) music blog.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Lydia’s been featured on Columbus’ local television channels </w:t>
      </w:r>
      <w:r w:rsidDel="00000000" w:rsidR="00000000" w:rsidRPr="00000000">
        <w:rPr>
          <w:rFonts w:ascii="Georgia" w:cs="Georgia" w:eastAsia="Georgia" w:hAnsi="Georgia"/>
          <w:b w:val="1"/>
          <w:sz w:val="28"/>
          <w:szCs w:val="28"/>
          <w:rtl w:val="0"/>
        </w:rPr>
        <w:t xml:space="preserve">6 WSYX</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1"/>
          <w:sz w:val="28"/>
          <w:szCs w:val="28"/>
          <w:rtl w:val="0"/>
        </w:rPr>
        <w:t xml:space="preserve">4 WNBC</w:t>
      </w:r>
      <w:r w:rsidDel="00000000" w:rsidR="00000000" w:rsidRPr="00000000">
        <w:rPr>
          <w:rFonts w:ascii="Georgia" w:cs="Georgia" w:eastAsia="Georgia" w:hAnsi="Georgia"/>
          <w:sz w:val="28"/>
          <w:szCs w:val="28"/>
          <w:rtl w:val="0"/>
        </w:rPr>
        <w:t xml:space="preserve">, and </w:t>
      </w:r>
      <w:r w:rsidDel="00000000" w:rsidR="00000000" w:rsidRPr="00000000">
        <w:rPr>
          <w:rFonts w:ascii="Georgia" w:cs="Georgia" w:eastAsia="Georgia" w:hAnsi="Georgia"/>
          <w:b w:val="1"/>
          <w:sz w:val="28"/>
          <w:szCs w:val="28"/>
          <w:rtl w:val="0"/>
        </w:rPr>
        <w:t xml:space="preserve">10 WBNS</w:t>
      </w:r>
      <w:r w:rsidDel="00000000" w:rsidR="00000000" w:rsidRPr="00000000">
        <w:rPr>
          <w:rFonts w:ascii="Georgia" w:cs="Georgia" w:eastAsia="Georgia" w:hAnsi="Georgia"/>
          <w:sz w:val="28"/>
          <w:szCs w:val="28"/>
          <w:rtl w:val="0"/>
        </w:rPr>
        <w:t xml:space="preserve"> as well as Atlanta’s </w:t>
      </w:r>
      <w:r w:rsidDel="00000000" w:rsidR="00000000" w:rsidRPr="00000000">
        <w:rPr>
          <w:rFonts w:ascii="Georgia" w:cs="Georgia" w:eastAsia="Georgia" w:hAnsi="Georgia"/>
          <w:b w:val="1"/>
          <w:sz w:val="28"/>
          <w:szCs w:val="28"/>
          <w:rtl w:val="0"/>
        </w:rPr>
        <w:t xml:space="preserve">PA TV</w:t>
      </w:r>
      <w:r w:rsidDel="00000000" w:rsidR="00000000" w:rsidRPr="00000000">
        <w:rPr>
          <w:rFonts w:ascii="Georgia" w:cs="Georgia" w:eastAsia="Georgia" w:hAnsi="Georgia"/>
          <w:sz w:val="28"/>
          <w:szCs w:val="28"/>
          <w:rtl w:val="0"/>
        </w:rPr>
        <w:t xml:space="preserve">, and Atlanta radio.</w:t>
      </w:r>
      <w:r w:rsidDel="00000000" w:rsidR="00000000" w:rsidRPr="00000000">
        <w:rPr>
          <w:rFonts w:ascii="Georgia" w:cs="Georgia" w:eastAsia="Georgia" w:hAnsi="Georgia"/>
          <w:sz w:val="28"/>
          <w:szCs w:val="28"/>
          <w:rtl w:val="0"/>
        </w:rPr>
        <w:t xml:space="preserve"> She’s been featured twice in the studio on </w:t>
      </w:r>
      <w:r w:rsidDel="00000000" w:rsidR="00000000" w:rsidRPr="00000000">
        <w:rPr>
          <w:rFonts w:ascii="Georgia" w:cs="Georgia" w:eastAsia="Georgia" w:hAnsi="Georgia"/>
          <w:b w:val="1"/>
          <w:sz w:val="28"/>
          <w:szCs w:val="28"/>
          <w:rtl w:val="0"/>
        </w:rPr>
        <w:t xml:space="preserve">Mix 107.9</w:t>
      </w:r>
      <w:r w:rsidDel="00000000" w:rsidR="00000000" w:rsidRPr="00000000">
        <w:rPr>
          <w:rFonts w:ascii="Georgia" w:cs="Georgia" w:eastAsia="Georgia" w:hAnsi="Georgia"/>
          <w:sz w:val="28"/>
          <w:szCs w:val="28"/>
          <w:rtl w:val="0"/>
        </w:rPr>
        <w:t xml:space="preserve"> with Mark Dantzer, has had song plays on Columbus’ </w:t>
      </w:r>
      <w:r w:rsidDel="00000000" w:rsidR="00000000" w:rsidRPr="00000000">
        <w:rPr>
          <w:rFonts w:ascii="Georgia" w:cs="Georgia" w:eastAsia="Georgia" w:hAnsi="Georgia"/>
          <w:b w:val="1"/>
          <w:sz w:val="28"/>
          <w:szCs w:val="28"/>
          <w:rtl w:val="0"/>
        </w:rPr>
        <w:t xml:space="preserve">Sunny 95</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1"/>
          <w:sz w:val="28"/>
          <w:szCs w:val="28"/>
          <w:rtl w:val="0"/>
        </w:rPr>
        <w:t xml:space="preserve">CD101 &amp; 92.9</w:t>
      </w:r>
      <w:r w:rsidDel="00000000" w:rsidR="00000000" w:rsidRPr="00000000">
        <w:rPr>
          <w:rFonts w:ascii="Georgia" w:cs="Georgia" w:eastAsia="Georgia" w:hAnsi="Georgia"/>
          <w:sz w:val="28"/>
          <w:szCs w:val="28"/>
          <w:rtl w:val="0"/>
        </w:rPr>
        <w:t xml:space="preserve">, and has been featured in studio on “</w:t>
      </w:r>
      <w:r w:rsidDel="00000000" w:rsidR="00000000" w:rsidRPr="00000000">
        <w:rPr>
          <w:rFonts w:ascii="Georgia" w:cs="Georgia" w:eastAsia="Georgia" w:hAnsi="Georgia"/>
          <w:i w:val="1"/>
          <w:sz w:val="28"/>
          <w:szCs w:val="28"/>
          <w:rtl w:val="0"/>
        </w:rPr>
        <w:t xml:space="preserve">Live From Studio A</w:t>
      </w:r>
      <w:r w:rsidDel="00000000" w:rsidR="00000000" w:rsidRPr="00000000">
        <w:rPr>
          <w:rFonts w:ascii="Georgia" w:cs="Georgia" w:eastAsia="Georgia" w:hAnsi="Georgia"/>
          <w:sz w:val="28"/>
          <w:szCs w:val="28"/>
          <w:rtl w:val="0"/>
        </w:rPr>
        <w:t xml:space="preserve">” at </w:t>
      </w:r>
      <w:r w:rsidDel="00000000" w:rsidR="00000000" w:rsidRPr="00000000">
        <w:rPr>
          <w:rFonts w:ascii="Georgia" w:cs="Georgia" w:eastAsia="Georgia" w:hAnsi="Georgia"/>
          <w:b w:val="1"/>
          <w:sz w:val="28"/>
          <w:szCs w:val="28"/>
          <w:rtl w:val="0"/>
        </w:rPr>
        <w:t xml:space="preserve">90.5 WCBE</w:t>
      </w:r>
      <w:r w:rsidDel="00000000" w:rsidR="00000000" w:rsidRPr="00000000">
        <w:rPr>
          <w:rFonts w:ascii="Georgia" w:cs="Georgia" w:eastAsia="Georgia" w:hAnsi="Georgia"/>
          <w:sz w:val="28"/>
          <w:szCs w:val="28"/>
          <w:rtl w:val="0"/>
        </w:rPr>
        <w:t xml:space="preserve"> where she continues to have several songs in current rotation.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She’s also been featured in nationally distributed </w:t>
      </w:r>
      <w:r w:rsidDel="00000000" w:rsidR="00000000" w:rsidRPr="00000000">
        <w:rPr>
          <w:rFonts w:ascii="Georgia" w:cs="Georgia" w:eastAsia="Georgia" w:hAnsi="Georgia"/>
          <w:b w:val="1"/>
          <w:sz w:val="28"/>
          <w:szCs w:val="28"/>
          <w:rtl w:val="0"/>
        </w:rPr>
        <w:t xml:space="preserve">Songwriting Magazine</w:t>
      </w:r>
      <w:r w:rsidDel="00000000" w:rsidR="00000000" w:rsidRPr="00000000">
        <w:rPr>
          <w:rFonts w:ascii="Georgia" w:cs="Georgia" w:eastAsia="Georgia" w:hAnsi="Georgia"/>
          <w:sz w:val="28"/>
          <w:szCs w:val="28"/>
          <w:rtl w:val="0"/>
        </w:rPr>
        <w:t xml:space="preserve">, Columbus local newspapers and community mags such as </w:t>
      </w:r>
      <w:r w:rsidDel="00000000" w:rsidR="00000000" w:rsidRPr="00000000">
        <w:rPr>
          <w:rFonts w:ascii="Georgia" w:cs="Georgia" w:eastAsia="Georgia" w:hAnsi="Georgia"/>
          <w:b w:val="1"/>
          <w:i w:val="1"/>
          <w:sz w:val="28"/>
          <w:szCs w:val="28"/>
          <w:rtl w:val="0"/>
        </w:rPr>
        <w:t xml:space="preserve">The Columbus Dispatch</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1"/>
          <w:i w:val="1"/>
          <w:sz w:val="28"/>
          <w:szCs w:val="28"/>
          <w:rtl w:val="0"/>
        </w:rPr>
        <w:t xml:space="preserve">Tri-Village News</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1"/>
          <w:i w:val="1"/>
          <w:sz w:val="28"/>
          <w:szCs w:val="28"/>
          <w:rtl w:val="0"/>
        </w:rPr>
        <w:t xml:space="preserve">614 Magazine</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1"/>
          <w:i w:val="1"/>
          <w:sz w:val="28"/>
          <w:szCs w:val="28"/>
          <w:rtl w:val="0"/>
        </w:rPr>
        <w:t xml:space="preserve">Alive!</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1"/>
          <w:i w:val="1"/>
          <w:sz w:val="28"/>
          <w:szCs w:val="28"/>
          <w:rtl w:val="0"/>
        </w:rPr>
        <w:t xml:space="preserve">This Week</w:t>
      </w:r>
      <w:r w:rsidDel="00000000" w:rsidR="00000000" w:rsidRPr="00000000">
        <w:rPr>
          <w:rFonts w:ascii="Georgia" w:cs="Georgia" w:eastAsia="Georgia" w:hAnsi="Georgia"/>
          <w:sz w:val="28"/>
          <w:szCs w:val="28"/>
          <w:rtl w:val="0"/>
        </w:rPr>
        <w:t xml:space="preserve">, and</w:t>
      </w:r>
      <w:r w:rsidDel="00000000" w:rsidR="00000000" w:rsidRPr="00000000">
        <w:rPr>
          <w:rFonts w:ascii="Georgia" w:cs="Georgia" w:eastAsia="Georgia" w:hAnsi="Georgia"/>
          <w:i w:val="1"/>
          <w:sz w:val="28"/>
          <w:szCs w:val="28"/>
          <w:rtl w:val="0"/>
        </w:rPr>
        <w:t xml:space="preserve"> </w:t>
      </w:r>
      <w:r w:rsidDel="00000000" w:rsidR="00000000" w:rsidRPr="00000000">
        <w:rPr>
          <w:rFonts w:ascii="Georgia" w:cs="Georgia" w:eastAsia="Georgia" w:hAnsi="Georgia"/>
          <w:b w:val="1"/>
          <w:i w:val="1"/>
          <w:sz w:val="28"/>
          <w:szCs w:val="28"/>
          <w:rtl w:val="0"/>
        </w:rPr>
        <w:t xml:space="preserve">City Scene</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2010 Lydia created and hosted a community-based monthly showcase, </w:t>
      </w:r>
      <w:r w:rsidDel="00000000" w:rsidR="00000000" w:rsidRPr="00000000">
        <w:rPr>
          <w:rFonts w:ascii="Georgia" w:cs="Georgia" w:eastAsia="Georgia" w:hAnsi="Georgia"/>
          <w:i w:val="1"/>
          <w:sz w:val="28"/>
          <w:szCs w:val="28"/>
          <w:rtl w:val="0"/>
        </w:rPr>
        <w:t xml:space="preserve">Shut Up and Listen</w:t>
      </w:r>
      <w:r w:rsidDel="00000000" w:rsidR="00000000" w:rsidRPr="00000000">
        <w:rPr>
          <w:rFonts w:ascii="Georgia" w:cs="Georgia" w:eastAsia="Georgia" w:hAnsi="Georgia"/>
          <w:sz w:val="28"/>
          <w:szCs w:val="28"/>
          <w:rtl w:val="0"/>
        </w:rPr>
        <w:t xml:space="preserve">, at </w:t>
      </w:r>
      <w:r w:rsidDel="00000000" w:rsidR="00000000" w:rsidRPr="00000000">
        <w:rPr>
          <w:rFonts w:ascii="Georgia" w:cs="Georgia" w:eastAsia="Georgia" w:hAnsi="Georgia"/>
          <w:b w:val="1"/>
          <w:sz w:val="28"/>
          <w:szCs w:val="28"/>
          <w:rtl w:val="0"/>
        </w:rPr>
        <w:t xml:space="preserve">Brothers Drake Meadery</w:t>
      </w:r>
      <w:r w:rsidDel="00000000" w:rsidR="00000000" w:rsidRPr="00000000">
        <w:rPr>
          <w:rFonts w:ascii="Georgia" w:cs="Georgia" w:eastAsia="Georgia" w:hAnsi="Georgia"/>
          <w:sz w:val="28"/>
          <w:szCs w:val="28"/>
          <w:rtl w:val="0"/>
        </w:rPr>
        <w:t xml:space="preserve"> in Columbus, which featured touring artists and local singer/songwriters. And in 2022, Lydia taught a songwriting class at Columbus' premier music industry college, </w:t>
      </w:r>
      <w:r w:rsidDel="00000000" w:rsidR="00000000" w:rsidRPr="00000000">
        <w:rPr>
          <w:rFonts w:ascii="Georgia" w:cs="Georgia" w:eastAsia="Georgia" w:hAnsi="Georgia"/>
          <w:b w:val="1"/>
          <w:sz w:val="28"/>
          <w:szCs w:val="28"/>
          <w:rtl w:val="0"/>
        </w:rPr>
        <w:t xml:space="preserve">Groove U</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 can also find Lydia featured on </w:t>
      </w:r>
      <w:r w:rsidDel="00000000" w:rsidR="00000000" w:rsidRPr="00000000">
        <w:rPr>
          <w:rFonts w:ascii="Georgia" w:cs="Georgia" w:eastAsia="Georgia" w:hAnsi="Georgia"/>
          <w:b w:val="1"/>
          <w:sz w:val="28"/>
          <w:szCs w:val="28"/>
          <w:rtl w:val="0"/>
        </w:rPr>
        <w:t xml:space="preserve">Wandering Stars</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8"/>
          <w:szCs w:val="28"/>
          <w:rtl w:val="0"/>
        </w:rPr>
        <w:t xml:space="preserve">2020 epic concept album, </w:t>
      </w:r>
      <w:hyperlink r:id="rId11">
        <w:r w:rsidDel="00000000" w:rsidR="00000000" w:rsidRPr="00000000">
          <w:rPr>
            <w:rFonts w:ascii="Georgia" w:cs="Georgia" w:eastAsia="Georgia" w:hAnsi="Georgia"/>
            <w:i w:val="1"/>
            <w:color w:val="1155cc"/>
            <w:sz w:val="28"/>
            <w:szCs w:val="28"/>
            <w:rtl w:val="0"/>
          </w:rPr>
          <w:t xml:space="preserve">Somnambule</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i w:val="1"/>
          <w:sz w:val="28"/>
          <w:szCs w:val="28"/>
        </w:rPr>
      </w:pPr>
      <w:r w:rsidDel="00000000" w:rsidR="00000000" w:rsidRPr="00000000">
        <w:rPr>
          <w:rFonts w:ascii="Georgia" w:cs="Georgia" w:eastAsia="Georgia" w:hAnsi="Georgia"/>
          <w:sz w:val="28"/>
          <w:szCs w:val="28"/>
          <w:rtl w:val="0"/>
        </w:rPr>
        <w:t xml:space="preserve">Lydia performs regularly around the Central Ohio area, and occasionally in Georgia and New York. You may hear her play solo, but most often she’s accompanied by her husband and partner </w:t>
      </w:r>
      <w:hyperlink r:id="rId12">
        <w:r w:rsidDel="00000000" w:rsidR="00000000" w:rsidRPr="00000000">
          <w:rPr>
            <w:rFonts w:ascii="Georgia" w:cs="Georgia" w:eastAsia="Georgia" w:hAnsi="Georgia"/>
            <w:color w:val="1155cc"/>
            <w:sz w:val="28"/>
            <w:szCs w:val="28"/>
            <w:rtl w:val="0"/>
          </w:rPr>
          <w:t xml:space="preserve">Jeff Dalrymple</w:t>
        </w:r>
      </w:hyperlink>
      <w:r w:rsidDel="00000000" w:rsidR="00000000" w:rsidRPr="00000000">
        <w:rPr>
          <w:rFonts w:ascii="Georgia" w:cs="Georgia" w:eastAsia="Georgia" w:hAnsi="Georgia"/>
          <w:sz w:val="28"/>
          <w:szCs w:val="28"/>
          <w:rtl w:val="0"/>
        </w:rPr>
        <w:t xml:space="preserve">. Also, catch Lydia with her band, </w:t>
      </w:r>
      <w:r w:rsidDel="00000000" w:rsidR="00000000" w:rsidRPr="00000000">
        <w:rPr>
          <w:rFonts w:ascii="Georgia" w:cs="Georgia" w:eastAsia="Georgia" w:hAnsi="Georgia"/>
          <w:i w:val="1"/>
          <w:sz w:val="28"/>
          <w:szCs w:val="28"/>
          <w:rtl w:val="0"/>
        </w:rPr>
        <w:t xml:space="preserve">Lydia Brownfield presents Albatross City</w:t>
      </w:r>
      <w:r w:rsidDel="00000000" w:rsidR="00000000" w:rsidRPr="00000000">
        <w:rPr>
          <w:rFonts w:ascii="Georgia" w:cs="Georgia" w:eastAsia="Georgia" w:hAnsi="Georgia"/>
          <w:sz w:val="28"/>
          <w:szCs w:val="28"/>
          <w:rtl w:val="0"/>
        </w:rPr>
        <w:t xml:space="preserve">, a</w:t>
      </w:r>
      <w:r w:rsidDel="00000000" w:rsidR="00000000" w:rsidRPr="00000000">
        <w:rPr>
          <w:rFonts w:ascii="Georgia" w:cs="Georgia" w:eastAsia="Georgia" w:hAnsi="Georgia"/>
          <w:sz w:val="28"/>
          <w:szCs w:val="28"/>
          <w:rtl w:val="0"/>
        </w:rPr>
        <w:t xml:space="preserve"> multimedia concept show featuring Lydia’s original films/video. </w:t>
      </w:r>
      <w:r w:rsidDel="00000000" w:rsidR="00000000" w:rsidRPr="00000000">
        <w:rPr>
          <w:rFonts w:ascii="Georgia" w:cs="Georgia" w:eastAsia="Georgia" w:hAnsi="Georgia"/>
          <w:i w:val="1"/>
          <w:sz w:val="28"/>
          <w:szCs w:val="28"/>
          <w:rtl w:val="0"/>
        </w:rPr>
        <w:t xml:space="preserve">Read more about the duo and the band below.</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32"/>
          <w:szCs w:val="32"/>
          <w:u w:val="single"/>
          <w:rtl w:val="0"/>
        </w:rPr>
        <w:t xml:space="preserve">Chronology of events</w:t>
      </w:r>
      <w:r w:rsidDel="00000000" w:rsidR="00000000" w:rsidRPr="00000000">
        <w:rPr>
          <w:rFonts w:ascii="Georgia" w:cs="Georgia" w:eastAsia="Georgia" w:hAnsi="Georgia"/>
          <w:sz w:val="28"/>
          <w:szCs w:val="28"/>
          <w:rtl w:val="0"/>
        </w:rPr>
        <w:br w:type="textWrapping"/>
      </w:r>
      <w:r w:rsidDel="00000000" w:rsidR="00000000" w:rsidRPr="00000000">
        <w:rPr>
          <w:rFonts w:ascii="Georgia" w:cs="Georgia" w:eastAsia="Georgia" w:hAnsi="Georgia"/>
          <w:b w:val="1"/>
          <w:sz w:val="28"/>
          <w:szCs w:val="28"/>
          <w:rtl w:val="0"/>
        </w:rPr>
        <w:t xml:space="preserve">1990-1997:</w:t>
      </w:r>
      <w:r w:rsidDel="00000000" w:rsidR="00000000" w:rsidRPr="00000000">
        <w:rPr>
          <w:rFonts w:ascii="Georgia" w:cs="Georgia" w:eastAsia="Georgia" w:hAnsi="Georgia"/>
          <w:sz w:val="28"/>
          <w:szCs w:val="28"/>
          <w:rtl w:val="0"/>
        </w:rPr>
        <w:t xml:space="preserve"> Recorded many demos for spec deals in Atlanta. Studios included: Furies (Ed Burdell), Nickel &amp; Dime Studios and live at Eddie’s Attic (Don McCallister), Andy Webb Studios, Neil Freid’s Railroad Earth, as well as Ardent Records (Memphis, TN), Jesse Dupree-Jackyl Studios (Kennesaw, GA).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1995:</w:t>
      </w:r>
      <w:r w:rsidDel="00000000" w:rsidR="00000000" w:rsidRPr="00000000">
        <w:rPr>
          <w:rFonts w:ascii="Georgia" w:cs="Georgia" w:eastAsia="Georgia" w:hAnsi="Georgia"/>
          <w:sz w:val="28"/>
          <w:szCs w:val="28"/>
          <w:rtl w:val="0"/>
        </w:rPr>
        <w:t xml:space="preserve"> Courted by Ardent Studios in Memphis for a possible recording deal.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1997: </w:t>
      </w:r>
      <w:r w:rsidDel="00000000" w:rsidR="00000000" w:rsidRPr="00000000">
        <w:rPr>
          <w:rFonts w:ascii="Georgia" w:cs="Georgia" w:eastAsia="Georgia" w:hAnsi="Georgia"/>
          <w:sz w:val="28"/>
          <w:szCs w:val="28"/>
          <w:rtl w:val="0"/>
        </w:rPr>
        <w:t xml:space="preserve">First album release: Live at Eddie’s Attic, (self-released) live album recorded at Eddie’s Attic in Decatur, Georgia by Don McCallister.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2000: </w:t>
      </w:r>
      <w:r w:rsidDel="00000000" w:rsidR="00000000" w:rsidRPr="00000000">
        <w:rPr>
          <w:rFonts w:ascii="Georgia" w:cs="Georgia" w:eastAsia="Georgia" w:hAnsi="Georgia"/>
          <w:sz w:val="28"/>
          <w:szCs w:val="28"/>
          <w:rtl w:val="0"/>
        </w:rPr>
        <w:t xml:space="preserve">Moved to New York City and recorded demos in different studios and six songs with producer Stacy O’Dell.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2001:</w:t>
      </w:r>
      <w:r w:rsidDel="00000000" w:rsidR="00000000" w:rsidRPr="00000000">
        <w:rPr>
          <w:rFonts w:ascii="Georgia" w:cs="Georgia" w:eastAsia="Georgia" w:hAnsi="Georgia"/>
          <w:sz w:val="28"/>
          <w:szCs w:val="28"/>
          <w:rtl w:val="0"/>
        </w:rPr>
        <w:t xml:space="preserve"> Moved back to Columbus, Ohio and started a family.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2007:</w:t>
      </w:r>
      <w:r w:rsidDel="00000000" w:rsidR="00000000" w:rsidRPr="00000000">
        <w:rPr>
          <w:rFonts w:ascii="Georgia" w:cs="Georgia" w:eastAsia="Georgia" w:hAnsi="Georgia"/>
          <w:sz w:val="28"/>
          <w:szCs w:val="28"/>
          <w:rtl w:val="0"/>
        </w:rPr>
        <w:t xml:space="preserve"> Released A Horse Named Yankee, a compilation of songs written from 1990-2003 that were recorded as demos in studios across Atlanta and New York, live tracks, and some home recordings from 4-track tape.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2010: </w:t>
      </w:r>
      <w:r w:rsidDel="00000000" w:rsidR="00000000" w:rsidRPr="00000000">
        <w:rPr>
          <w:rFonts w:ascii="Georgia" w:cs="Georgia" w:eastAsia="Georgia" w:hAnsi="Georgia"/>
          <w:sz w:val="28"/>
          <w:szCs w:val="28"/>
          <w:rtl w:val="0"/>
        </w:rPr>
        <w:t xml:space="preserve">Self-released </w:t>
      </w:r>
      <w:r w:rsidDel="00000000" w:rsidR="00000000" w:rsidRPr="00000000">
        <w:rPr>
          <w:rFonts w:ascii="Georgia" w:cs="Georgia" w:eastAsia="Georgia" w:hAnsi="Georgia"/>
          <w:i w:val="1"/>
          <w:sz w:val="28"/>
          <w:szCs w:val="28"/>
          <w:rtl w:val="0"/>
        </w:rPr>
        <w:t xml:space="preserve">Feels Like This</w:t>
      </w:r>
      <w:r w:rsidDel="00000000" w:rsidR="00000000" w:rsidRPr="00000000">
        <w:rPr>
          <w:rFonts w:ascii="Georgia" w:cs="Georgia" w:eastAsia="Georgia" w:hAnsi="Georgia"/>
          <w:sz w:val="28"/>
          <w:szCs w:val="28"/>
          <w:rtl w:val="0"/>
        </w:rPr>
        <w:t xml:space="preserve">, a four-song EP of kids songs inspired by her son, then seven-years-old. Co-produced by Felix Weber.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2013:</w:t>
      </w:r>
      <w:r w:rsidDel="00000000" w:rsidR="00000000" w:rsidRPr="00000000">
        <w:rPr>
          <w:rFonts w:ascii="Georgia" w:cs="Georgia" w:eastAsia="Georgia" w:hAnsi="Georgia"/>
          <w:sz w:val="28"/>
          <w:szCs w:val="28"/>
          <w:rtl w:val="0"/>
        </w:rPr>
        <w:t xml:space="preserve"> Self-released, co-produced with Jeff Dalrymple seven-song EP, </w:t>
      </w:r>
      <w:r w:rsidDel="00000000" w:rsidR="00000000" w:rsidRPr="00000000">
        <w:rPr>
          <w:rFonts w:ascii="Georgia" w:cs="Georgia" w:eastAsia="Georgia" w:hAnsi="Georgia"/>
          <w:i w:val="1"/>
          <w:sz w:val="28"/>
          <w:szCs w:val="28"/>
          <w:rtl w:val="0"/>
        </w:rPr>
        <w:t xml:space="preserve">Wanting’s For Sinners</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2016: </w:t>
      </w:r>
      <w:r w:rsidDel="00000000" w:rsidR="00000000" w:rsidRPr="00000000">
        <w:rPr>
          <w:rFonts w:ascii="Georgia" w:cs="Georgia" w:eastAsia="Georgia" w:hAnsi="Georgia"/>
          <w:sz w:val="28"/>
          <w:szCs w:val="28"/>
          <w:rtl w:val="0"/>
        </w:rPr>
        <w:t xml:space="preserve">Self-released </w:t>
      </w:r>
      <w:r w:rsidDel="00000000" w:rsidR="00000000" w:rsidRPr="00000000">
        <w:rPr>
          <w:rFonts w:ascii="Georgia" w:cs="Georgia" w:eastAsia="Georgia" w:hAnsi="Georgia"/>
          <w:i w:val="1"/>
          <w:sz w:val="28"/>
          <w:szCs w:val="28"/>
          <w:rtl w:val="0"/>
        </w:rPr>
        <w:t xml:space="preserve">Ghosts &amp; Lovers</w:t>
      </w:r>
      <w:r w:rsidDel="00000000" w:rsidR="00000000" w:rsidRPr="00000000">
        <w:rPr>
          <w:rFonts w:ascii="Georgia" w:cs="Georgia" w:eastAsia="Georgia" w:hAnsi="Georgia"/>
          <w:sz w:val="28"/>
          <w:szCs w:val="28"/>
          <w:rtl w:val="0"/>
        </w:rPr>
        <w:t xml:space="preserve"> studio album, co-produced by Billy Zenn.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November, 2020: </w:t>
      </w:r>
      <w:r w:rsidDel="00000000" w:rsidR="00000000" w:rsidRPr="00000000">
        <w:rPr>
          <w:rFonts w:ascii="Georgia" w:cs="Georgia" w:eastAsia="Georgia" w:hAnsi="Georgia"/>
          <w:sz w:val="28"/>
          <w:szCs w:val="28"/>
          <w:rtl w:val="0"/>
        </w:rPr>
        <w:t xml:space="preserve">Release of Wandering Stars' </w:t>
      </w:r>
      <w:r w:rsidDel="00000000" w:rsidR="00000000" w:rsidRPr="00000000">
        <w:rPr>
          <w:rFonts w:ascii="Georgia" w:cs="Georgia" w:eastAsia="Georgia" w:hAnsi="Georgia"/>
          <w:i w:val="1"/>
          <w:sz w:val="28"/>
          <w:szCs w:val="28"/>
          <w:rtl w:val="0"/>
        </w:rPr>
        <w:t xml:space="preserve">Somnambule</w:t>
      </w:r>
      <w:r w:rsidDel="00000000" w:rsidR="00000000" w:rsidRPr="00000000">
        <w:rPr>
          <w:rFonts w:ascii="Georgia" w:cs="Georgia" w:eastAsia="Georgia" w:hAnsi="Georgia"/>
          <w:sz w:val="28"/>
          <w:szCs w:val="28"/>
          <w:rtl w:val="0"/>
        </w:rPr>
        <w:t xml:space="preserve">. Lydia is featured vocalist.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November, 2021:</w:t>
      </w:r>
      <w:r w:rsidDel="00000000" w:rsidR="00000000" w:rsidRPr="00000000">
        <w:rPr>
          <w:rFonts w:ascii="Georgia" w:cs="Georgia" w:eastAsia="Georgia" w:hAnsi="Georgia"/>
          <w:sz w:val="28"/>
          <w:szCs w:val="28"/>
          <w:rtl w:val="0"/>
        </w:rPr>
        <w:t xml:space="preserve"> Self-released </w:t>
      </w:r>
      <w:r w:rsidDel="00000000" w:rsidR="00000000" w:rsidRPr="00000000">
        <w:rPr>
          <w:rFonts w:ascii="Georgia" w:cs="Georgia" w:eastAsia="Georgia" w:hAnsi="Georgia"/>
          <w:i w:val="1"/>
          <w:sz w:val="28"/>
          <w:szCs w:val="28"/>
          <w:rtl w:val="0"/>
        </w:rPr>
        <w:t xml:space="preserve">Dig</w:t>
      </w:r>
      <w:r w:rsidDel="00000000" w:rsidR="00000000" w:rsidRPr="00000000">
        <w:rPr>
          <w:rFonts w:ascii="Georgia" w:cs="Georgia" w:eastAsia="Georgia" w:hAnsi="Georgia"/>
          <w:sz w:val="28"/>
          <w:szCs w:val="28"/>
          <w:rtl w:val="0"/>
        </w:rPr>
        <w:t xml:space="preserve"> studio album, co-produced by Fred Blitzer.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September, 2023:</w:t>
      </w:r>
      <w:r w:rsidDel="00000000" w:rsidR="00000000" w:rsidRPr="00000000">
        <w:rPr>
          <w:rFonts w:ascii="Georgia" w:cs="Georgia" w:eastAsia="Georgia" w:hAnsi="Georgia"/>
          <w:sz w:val="28"/>
          <w:szCs w:val="28"/>
          <w:rtl w:val="0"/>
        </w:rPr>
        <w:t xml:space="preserve"> Release of </w:t>
      </w:r>
      <w:r w:rsidDel="00000000" w:rsidR="00000000" w:rsidRPr="00000000">
        <w:rPr>
          <w:rFonts w:ascii="Georgia" w:cs="Georgia" w:eastAsia="Georgia" w:hAnsi="Georgia"/>
          <w:i w:val="1"/>
          <w:sz w:val="28"/>
          <w:szCs w:val="28"/>
          <w:rtl w:val="0"/>
        </w:rPr>
        <w:t xml:space="preserve">Dear Albatross</w:t>
      </w:r>
      <w:r w:rsidDel="00000000" w:rsidR="00000000" w:rsidRPr="00000000">
        <w:rPr>
          <w:rFonts w:ascii="Georgia" w:cs="Georgia" w:eastAsia="Georgia" w:hAnsi="Georgia"/>
          <w:sz w:val="28"/>
          <w:szCs w:val="28"/>
          <w:rtl w:val="0"/>
        </w:rPr>
        <w:t xml:space="preserve"> single, First performance of </w:t>
      </w:r>
      <w:r w:rsidDel="00000000" w:rsidR="00000000" w:rsidRPr="00000000">
        <w:rPr>
          <w:rFonts w:ascii="Georgia" w:cs="Georgia" w:eastAsia="Georgia" w:hAnsi="Georgia"/>
          <w:i w:val="1"/>
          <w:sz w:val="28"/>
          <w:szCs w:val="28"/>
          <w:rtl w:val="0"/>
        </w:rPr>
        <w:t xml:space="preserve">Albatross City</w:t>
      </w:r>
      <w:r w:rsidDel="00000000" w:rsidR="00000000" w:rsidRPr="00000000">
        <w:rPr>
          <w:rFonts w:ascii="Georgia" w:cs="Georgia" w:eastAsia="Georgia" w:hAnsi="Georgia"/>
          <w:sz w:val="28"/>
          <w:szCs w:val="28"/>
          <w:rtl w:val="0"/>
        </w:rPr>
        <w:t xml:space="preserve"> at Natalie’s in Columbus.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December, 2023:</w:t>
      </w:r>
      <w:r w:rsidDel="00000000" w:rsidR="00000000" w:rsidRPr="00000000">
        <w:rPr>
          <w:rFonts w:ascii="Georgia" w:cs="Georgia" w:eastAsia="Georgia" w:hAnsi="Georgia"/>
          <w:sz w:val="28"/>
          <w:szCs w:val="28"/>
          <w:rtl w:val="0"/>
        </w:rPr>
        <w:t xml:space="preserve"> Self-produced release of </w:t>
      </w:r>
      <w:r w:rsidDel="00000000" w:rsidR="00000000" w:rsidRPr="00000000">
        <w:rPr>
          <w:rFonts w:ascii="Georgia" w:cs="Georgia" w:eastAsia="Georgia" w:hAnsi="Georgia"/>
          <w:i w:val="1"/>
          <w:sz w:val="28"/>
          <w:szCs w:val="28"/>
          <w:rtl w:val="0"/>
        </w:rPr>
        <w:t xml:space="preserve">Shapes,</w:t>
      </w:r>
      <w:r w:rsidDel="00000000" w:rsidR="00000000" w:rsidRPr="00000000">
        <w:rPr>
          <w:rFonts w:ascii="Georgia" w:cs="Georgia" w:eastAsia="Georgia" w:hAnsi="Georgia"/>
          <w:sz w:val="28"/>
          <w:szCs w:val="28"/>
          <w:rtl w:val="0"/>
        </w:rPr>
        <w:t xml:space="preserve"> single.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i w:val="1"/>
          <w:sz w:val="28"/>
          <w:szCs w:val="28"/>
        </w:rPr>
      </w:pPr>
      <w:r w:rsidDel="00000000" w:rsidR="00000000" w:rsidRPr="00000000">
        <w:rPr>
          <w:rFonts w:ascii="Georgia" w:cs="Georgia" w:eastAsia="Georgia" w:hAnsi="Georgia"/>
          <w:b w:val="1"/>
          <w:sz w:val="28"/>
          <w:szCs w:val="28"/>
          <w:rtl w:val="0"/>
        </w:rPr>
        <w:t xml:space="preserve">January, 2024:</w:t>
      </w:r>
      <w:r w:rsidDel="00000000" w:rsidR="00000000" w:rsidRPr="00000000">
        <w:rPr>
          <w:rFonts w:ascii="Georgia" w:cs="Georgia" w:eastAsia="Georgia" w:hAnsi="Georgia"/>
          <w:sz w:val="28"/>
          <w:szCs w:val="28"/>
          <w:rtl w:val="0"/>
        </w:rPr>
        <w:t xml:space="preserve"> Self-produced release of </w:t>
      </w:r>
      <w:r w:rsidDel="00000000" w:rsidR="00000000" w:rsidRPr="00000000">
        <w:rPr>
          <w:rFonts w:ascii="Georgia" w:cs="Georgia" w:eastAsia="Georgia" w:hAnsi="Georgia"/>
          <w:i w:val="1"/>
          <w:sz w:val="28"/>
          <w:szCs w:val="28"/>
          <w:rtl w:val="0"/>
        </w:rPr>
        <w:t xml:space="preserve">Cover You Up,</w:t>
      </w:r>
      <w:r w:rsidDel="00000000" w:rsidR="00000000" w:rsidRPr="00000000">
        <w:rPr>
          <w:rFonts w:ascii="Georgia" w:cs="Georgia" w:eastAsia="Georgia" w:hAnsi="Georgia"/>
          <w:sz w:val="28"/>
          <w:szCs w:val="28"/>
          <w:rtl w:val="0"/>
        </w:rPr>
        <w:t xml:space="preserve"> single</w:t>
      </w:r>
      <w:r w:rsidDel="00000000" w:rsidR="00000000" w:rsidRPr="00000000">
        <w:rPr>
          <w:rFonts w:ascii="Georgia" w:cs="Georgia" w:eastAsia="Georgia" w:hAnsi="Georgia"/>
          <w:i w:val="1"/>
          <w:sz w:val="28"/>
          <w:szCs w:val="28"/>
          <w:rtl w:val="0"/>
        </w:rPr>
        <w:t xml:space="preserv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February, 2024:</w:t>
      </w:r>
      <w:r w:rsidDel="00000000" w:rsidR="00000000" w:rsidRPr="00000000">
        <w:rPr>
          <w:rFonts w:ascii="Georgia" w:cs="Georgia" w:eastAsia="Georgia" w:hAnsi="Georgia"/>
          <w:sz w:val="28"/>
          <w:szCs w:val="28"/>
          <w:rtl w:val="0"/>
        </w:rPr>
        <w:t xml:space="preserve"> Self-produced release of </w:t>
      </w:r>
      <w:r w:rsidDel="00000000" w:rsidR="00000000" w:rsidRPr="00000000">
        <w:rPr>
          <w:rFonts w:ascii="Georgia" w:cs="Georgia" w:eastAsia="Georgia" w:hAnsi="Georgia"/>
          <w:i w:val="1"/>
          <w:sz w:val="28"/>
          <w:szCs w:val="28"/>
          <w:rtl w:val="0"/>
        </w:rPr>
        <w:t xml:space="preserve">My Paradise,</w:t>
      </w:r>
      <w:r w:rsidDel="00000000" w:rsidR="00000000" w:rsidRPr="00000000">
        <w:rPr>
          <w:rFonts w:ascii="Georgia" w:cs="Georgia" w:eastAsia="Georgia" w:hAnsi="Georgia"/>
          <w:sz w:val="28"/>
          <w:szCs w:val="28"/>
          <w:rtl w:val="0"/>
        </w:rPr>
        <w:t xml:space="preserve"> single</w:t>
      </w:r>
      <w:r w:rsidDel="00000000" w:rsidR="00000000" w:rsidRPr="00000000">
        <w:rPr>
          <w:rFonts w:ascii="Georgia" w:cs="Georgia" w:eastAsia="Georgia" w:hAnsi="Georgia"/>
          <w:i w:val="1"/>
          <w:sz w:val="28"/>
          <w:szCs w:val="28"/>
          <w:rtl w:val="0"/>
        </w:rPr>
        <w:t xml:space="preserve">.</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Lydia Brownfield with Jeff Dalrymple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80" w:line="360" w:lineRule="auto"/>
        <w:ind w:lef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Performing as a duo, Lydia and her husband and partner, Jeff Dalrymple, bring a magic to the stage comparable to that of Alison Krauss and Robert Plant, Gillian Welch and David Rawlings, and The Civil Wars. With tight vocal harmonies and intertwining guitars–both showcasing their years of dedication to the craft, they’ll perform Lydia’s original songs, plus thoughtful arrangements of some of their favorite covers.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0" w:right="360" w:firstLine="360"/>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Lydia Brownfield presents Albatross City</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Lydia’s latest project, </w:t>
      </w:r>
      <w:r w:rsidDel="00000000" w:rsidR="00000000" w:rsidRPr="00000000">
        <w:rPr>
          <w:rFonts w:ascii="Georgia" w:cs="Georgia" w:eastAsia="Georgia" w:hAnsi="Georgia"/>
          <w:i w:val="1"/>
          <w:sz w:val="28"/>
          <w:szCs w:val="28"/>
          <w:rtl w:val="0"/>
        </w:rPr>
        <w:t xml:space="preserve">Albatross City</w:t>
      </w:r>
      <w:r w:rsidDel="00000000" w:rsidR="00000000" w:rsidRPr="00000000">
        <w:rPr>
          <w:rFonts w:ascii="Georgia" w:cs="Georgia" w:eastAsia="Georgia" w:hAnsi="Georgia"/>
          <w:sz w:val="28"/>
          <w:szCs w:val="28"/>
          <w:rtl w:val="0"/>
        </w:rPr>
        <w:t xml:space="preserve">, is an audio-visual, multi-media event showcasing Lydia's original songs accompanied by original video. The three-piece ensemble includes </w:t>
      </w:r>
      <w:r w:rsidDel="00000000" w:rsidR="00000000" w:rsidRPr="00000000">
        <w:rPr>
          <w:rFonts w:ascii="Georgia" w:cs="Georgia" w:eastAsia="Georgia" w:hAnsi="Georgia"/>
          <w:b w:val="1"/>
          <w:sz w:val="28"/>
          <w:szCs w:val="28"/>
          <w:rtl w:val="0"/>
        </w:rPr>
        <w:t xml:space="preserve">Ty Landrum</w:t>
      </w:r>
      <w:r w:rsidDel="00000000" w:rsidR="00000000" w:rsidRPr="00000000">
        <w:rPr>
          <w:rFonts w:ascii="Georgia" w:cs="Georgia" w:eastAsia="Georgia" w:hAnsi="Georgia"/>
          <w:sz w:val="28"/>
          <w:szCs w:val="28"/>
          <w:rtl w:val="0"/>
        </w:rPr>
        <w:t xml:space="preserve"> on a standing "cocktail" drum kit equipped with acoustic and electronic percussion, and </w:t>
      </w:r>
      <w:r w:rsidDel="00000000" w:rsidR="00000000" w:rsidRPr="00000000">
        <w:rPr>
          <w:rFonts w:ascii="Georgia" w:cs="Georgia" w:eastAsia="Georgia" w:hAnsi="Georgia"/>
          <w:b w:val="1"/>
          <w:sz w:val="28"/>
          <w:szCs w:val="28"/>
          <w:rtl w:val="0"/>
        </w:rPr>
        <w:t xml:space="preserve">Jeff Dalrymple</w:t>
      </w:r>
      <w:r w:rsidDel="00000000" w:rsidR="00000000" w:rsidRPr="00000000">
        <w:rPr>
          <w:rFonts w:ascii="Georgia" w:cs="Georgia" w:eastAsia="Georgia" w:hAnsi="Georgia"/>
          <w:sz w:val="28"/>
          <w:szCs w:val="28"/>
          <w:rtl w:val="0"/>
        </w:rPr>
        <w:t xml:space="preserve"> and Lydia switching between bass guitar, and a variety of other guitars.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songs were written with purpose and are each accompanied by a short film/video created by Lydia. The show is crafted with close attention to detail including pre-recorded sound effects setting moods, and for changing of instruments among the group. Their sound is a mix of swampy pop, and indie singer/songwriter, with electronic undertones.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Still with catchy hooks and the memorable choruses that Lydia is known for, the songs feel explicitly poignant, and deal with the often bipolar mix of emotion that is our collective human experience. Thoughtfully twisted with beauty and rage, there's an underlying theme which is the blessing and curse (not unlike the metaphorical albatross around one's neck) that plagues artists everywhere.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some cases, the lightness of the music perfectly balances the depth of the subject matter, which is often veiled by self-deprecating humor. The dramatic storytelling on the surface seems light at first, but reveals itself to be truly dark and heavy underneath (</w:t>
      </w:r>
      <w:r w:rsidDel="00000000" w:rsidR="00000000" w:rsidRPr="00000000">
        <w:rPr>
          <w:rFonts w:ascii="Georgia" w:cs="Georgia" w:eastAsia="Georgia" w:hAnsi="Georgia"/>
          <w:i w:val="1"/>
          <w:sz w:val="28"/>
          <w:szCs w:val="28"/>
          <w:rtl w:val="0"/>
        </w:rPr>
        <w:t xml:space="preserve">A Foolish Girl</w:t>
      </w:r>
      <w:r w:rsidDel="00000000" w:rsidR="00000000" w:rsidRPr="00000000">
        <w:rPr>
          <w:rFonts w:ascii="Georgia" w:cs="Georgia" w:eastAsia="Georgia" w:hAnsi="Georgia"/>
          <w:sz w:val="28"/>
          <w:szCs w:val="28"/>
          <w:rtl w:val="0"/>
        </w:rPr>
        <w:t xml:space="preserve">). In other cases it’s dark on dark </w:t>
      </w:r>
      <w:r w:rsidDel="00000000" w:rsidR="00000000" w:rsidRPr="00000000">
        <w:rPr>
          <w:rFonts w:ascii="Georgia" w:cs="Georgia" w:eastAsia="Georgia" w:hAnsi="Georgia"/>
          <w:i w:val="1"/>
          <w:sz w:val="28"/>
          <w:szCs w:val="28"/>
          <w:rtl w:val="0"/>
        </w:rPr>
        <w:t xml:space="preserve">(Cover You Up)</w:t>
      </w:r>
      <w:r w:rsidDel="00000000" w:rsidR="00000000" w:rsidRPr="00000000">
        <w:rPr>
          <w:rFonts w:ascii="Georgia" w:cs="Georgia" w:eastAsia="Georgia" w:hAnsi="Georgia"/>
          <w:sz w:val="28"/>
          <w:szCs w:val="28"/>
          <w:rtl w:val="0"/>
        </w:rPr>
        <w:t xml:space="preserve">, with stories of escape </w:t>
      </w:r>
      <w:r w:rsidDel="00000000" w:rsidR="00000000" w:rsidRPr="00000000">
        <w:rPr>
          <w:rFonts w:ascii="Georgia" w:cs="Georgia" w:eastAsia="Georgia" w:hAnsi="Georgia"/>
          <w:i w:val="1"/>
          <w:sz w:val="28"/>
          <w:szCs w:val="28"/>
          <w:rtl w:val="0"/>
        </w:rPr>
        <w:t xml:space="preserve">(I’m Gonna Run)</w:t>
      </w:r>
      <w:r w:rsidDel="00000000" w:rsidR="00000000" w:rsidRPr="00000000">
        <w:rPr>
          <w:rFonts w:ascii="Georgia" w:cs="Georgia" w:eastAsia="Georgia" w:hAnsi="Georgia"/>
          <w:sz w:val="28"/>
          <w:szCs w:val="28"/>
          <w:rtl w:val="0"/>
        </w:rPr>
        <w:t xml:space="preserve">, rage</w:t>
      </w:r>
      <w:r w:rsidDel="00000000" w:rsidR="00000000" w:rsidRPr="00000000">
        <w:rPr>
          <w:rFonts w:ascii="Georgia" w:cs="Georgia" w:eastAsia="Georgia" w:hAnsi="Georgia"/>
          <w:i w:val="1"/>
          <w:sz w:val="28"/>
          <w:szCs w:val="28"/>
          <w:rtl w:val="0"/>
        </w:rPr>
        <w:t xml:space="preserve"> (Like A City)</w:t>
      </w:r>
      <w:r w:rsidDel="00000000" w:rsidR="00000000" w:rsidRPr="00000000">
        <w:rPr>
          <w:rFonts w:ascii="Georgia" w:cs="Georgia" w:eastAsia="Georgia" w:hAnsi="Georgia"/>
          <w:sz w:val="28"/>
          <w:szCs w:val="28"/>
          <w:rtl w:val="0"/>
        </w:rPr>
        <w:t xml:space="preserve">, and loneliness </w:t>
      </w:r>
      <w:r w:rsidDel="00000000" w:rsidR="00000000" w:rsidRPr="00000000">
        <w:rPr>
          <w:rFonts w:ascii="Georgia" w:cs="Georgia" w:eastAsia="Georgia" w:hAnsi="Georgia"/>
          <w:i w:val="1"/>
          <w:sz w:val="28"/>
          <w:szCs w:val="28"/>
          <w:rtl w:val="0"/>
        </w:rPr>
        <w:t xml:space="preserve">(It Wouldn’t Take Much)</w:t>
      </w:r>
      <w:r w:rsidDel="00000000" w:rsidR="00000000" w:rsidRPr="00000000">
        <w:rPr>
          <w:rFonts w:ascii="Georgia" w:cs="Georgia" w:eastAsia="Georgia" w:hAnsi="Georgia"/>
          <w:sz w:val="28"/>
          <w:szCs w:val="28"/>
          <w:rtl w:val="0"/>
        </w:rPr>
        <w:t xml:space="preserve">. In every case, the humanity we all experience is palpable and close to the surface.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Look for this wonderfully inspired performance by Lydia and </w:t>
      </w:r>
      <w:r w:rsidDel="00000000" w:rsidR="00000000" w:rsidRPr="00000000">
        <w:rPr>
          <w:rFonts w:ascii="Georgia" w:cs="Georgia" w:eastAsia="Georgia" w:hAnsi="Georgia"/>
          <w:i w:val="1"/>
          <w:sz w:val="28"/>
          <w:szCs w:val="28"/>
          <w:rtl w:val="0"/>
        </w:rPr>
        <w:t xml:space="preserve">Albatross City</w:t>
      </w:r>
      <w:r w:rsidDel="00000000" w:rsidR="00000000" w:rsidRPr="00000000">
        <w:rPr>
          <w:rFonts w:ascii="Georgia" w:cs="Georgia" w:eastAsia="Georgia" w:hAnsi="Georgia"/>
          <w:sz w:val="28"/>
          <w:szCs w:val="28"/>
          <w:rtl w:val="0"/>
        </w:rPr>
        <w:t xml:space="preserve">, plus listen for the drip of singles to be peppered about the Columbus airwaves throughout 2024.</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ind w:left="360" w:right="360" w:firstLine="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360" w:lineRule="auto"/>
        <w:ind w:left="0" w:right="360" w:firstLine="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Thanks for reading!</w:t>
      </w:r>
    </w:p>
    <w:sectPr>
      <w:pgSz w:h="15840" w:w="12240" w:orient="portrait"/>
      <w:pgMar w:bottom="630" w:top="99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pen.spotify.com/album/00Y4UX2jVrm2cecQoD8anw?si=3MYifZoaS6G7bt0oe50uyg" TargetMode="External"/><Relationship Id="rId10" Type="http://schemas.openxmlformats.org/officeDocument/2006/relationships/hyperlink" Target="https://www.alancackett.com/lydia-brownfield-dig" TargetMode="External"/><Relationship Id="rId12" Type="http://schemas.openxmlformats.org/officeDocument/2006/relationships/hyperlink" Target="https://lydiabrownfieldmusic.com/jeff-dalrymple" TargetMode="External"/><Relationship Id="rId9" Type="http://schemas.openxmlformats.org/officeDocument/2006/relationships/hyperlink" Target="https://www.iamtunedup.com/lydia-brownfield-dig/" TargetMode="External"/><Relationship Id="rId5" Type="http://schemas.openxmlformats.org/officeDocument/2006/relationships/styles" Target="styles.xml"/><Relationship Id="rId6" Type="http://schemas.openxmlformats.org/officeDocument/2006/relationships/hyperlink" Target="https://lydiabrownfieldmusic.com/" TargetMode="External"/><Relationship Id="rId7" Type="http://schemas.openxmlformats.org/officeDocument/2006/relationships/hyperlink" Target="mailto:lydia@girlmuse.com" TargetMode="External"/><Relationship Id="rId8" Type="http://schemas.openxmlformats.org/officeDocument/2006/relationships/hyperlink" Target="https://en.wikipedia.org/wiki/Felix_Weber_(song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